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94" w:rsidRDefault="00FD1F94">
      <w:pPr>
        <w:rPr>
          <w:rFonts w:ascii="Montserrat" w:eastAsia="Montserrat" w:hAnsi="Montserrat" w:cs="Montserrat"/>
          <w:b/>
          <w:sz w:val="28"/>
          <w:szCs w:val="28"/>
        </w:rPr>
      </w:pPr>
    </w:p>
    <w:p w:rsidR="00FD1F94" w:rsidRDefault="006D546A">
      <w:pPr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PROTOCOL D’ACTUACIÓ PER AL CURS 2020-2021 EN EL CONTEXT DE PANDÈMIA.</w:t>
      </w:r>
    </w:p>
    <w:p w:rsidR="00FD1F94" w:rsidRDefault="006D546A">
      <w:pPr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Projecte </w:t>
      </w:r>
      <w:proofErr w:type="spellStart"/>
      <w:r>
        <w:rPr>
          <w:rFonts w:ascii="Montserrat" w:eastAsia="Montserrat" w:hAnsi="Montserrat" w:cs="Montserrat"/>
          <w:b/>
          <w:sz w:val="28"/>
          <w:szCs w:val="28"/>
        </w:rPr>
        <w:t>Vpk</w:t>
      </w:r>
      <w:proofErr w:type="spellEnd"/>
    </w:p>
    <w:p w:rsidR="00FD1F94" w:rsidRDefault="00FD1F94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:rsidR="00FD1F94" w:rsidRDefault="006D546A">
      <w:pPr>
        <w:jc w:val="both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>Aquest protocol pretén reprendre l’activitat amb les màximes garanties, buscant l’equilibri entre protecció de salut de les persones del centre, la correcta gestió de la pandèmia i el dret a totes les persones participants a rebre una atenció educativa i s</w:t>
      </w:r>
      <w:r>
        <w:rPr>
          <w:rFonts w:ascii="Montserrat" w:eastAsia="Montserrat" w:hAnsi="Montserrat" w:cs="Montserrat"/>
          <w:sz w:val="28"/>
          <w:szCs w:val="28"/>
        </w:rPr>
        <w:t>ociocomunitària de qualitat.</w:t>
      </w:r>
    </w:p>
    <w:p w:rsidR="00FD1F94" w:rsidRDefault="00FD1F94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:rsidR="00FD1F94" w:rsidRDefault="006D546A">
      <w:pPr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Accessos als espais i convivència.</w:t>
      </w:r>
    </w:p>
    <w:p w:rsidR="00FD1F94" w:rsidRDefault="006D54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 xml:space="preserve">Totes les persones participants que entrin a la Fundació o a l’Espai Mercè Rodoreda hauran de signar la </w:t>
      </w:r>
      <w:r>
        <w:rPr>
          <w:rFonts w:ascii="Montserrat" w:eastAsia="Montserrat" w:hAnsi="Montserrat" w:cs="Montserrat"/>
          <w:b/>
          <w:color w:val="000000"/>
          <w:sz w:val="28"/>
          <w:szCs w:val="28"/>
        </w:rPr>
        <w:t xml:space="preserve">declaració responsable del </w:t>
      </w:r>
      <w:proofErr w:type="spellStart"/>
      <w:r>
        <w:rPr>
          <w:rFonts w:ascii="Montserrat" w:eastAsia="Montserrat" w:hAnsi="Montserrat" w:cs="Montserrat"/>
          <w:b/>
          <w:color w:val="000000"/>
          <w:sz w:val="28"/>
          <w:szCs w:val="28"/>
        </w:rPr>
        <w:t>Covid</w:t>
      </w:r>
      <w:proofErr w:type="spellEnd"/>
      <w:r>
        <w:rPr>
          <w:rFonts w:ascii="Montserrat" w:eastAsia="Montserrat" w:hAnsi="Montserrat" w:cs="Montserrat"/>
          <w:b/>
          <w:color w:val="000000"/>
          <w:sz w:val="28"/>
          <w:szCs w:val="28"/>
        </w:rPr>
        <w:t xml:space="preserve">. </w:t>
      </w:r>
    </w:p>
    <w:p w:rsidR="00FD1F94" w:rsidRDefault="006D54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 xml:space="preserve">Es mesurarà </w:t>
      </w:r>
      <w:r>
        <w:rPr>
          <w:rFonts w:ascii="Montserrat" w:eastAsia="Montserrat" w:hAnsi="Montserrat" w:cs="Montserrat"/>
          <w:b/>
          <w:color w:val="000000"/>
          <w:sz w:val="28"/>
          <w:szCs w:val="28"/>
        </w:rPr>
        <w:t>la temperatura</w:t>
      </w:r>
      <w:r>
        <w:rPr>
          <w:rFonts w:ascii="Montserrat" w:eastAsia="Montserrat" w:hAnsi="Montserrat" w:cs="Montserrat"/>
          <w:color w:val="000000"/>
          <w:sz w:val="28"/>
          <w:szCs w:val="28"/>
        </w:rPr>
        <w:t xml:space="preserve"> a totes </w:t>
      </w:r>
      <w:r>
        <w:rPr>
          <w:rFonts w:ascii="Montserrat" w:eastAsia="Montserrat" w:hAnsi="Montserrat" w:cs="Montserrat"/>
          <w:sz w:val="28"/>
          <w:szCs w:val="28"/>
        </w:rPr>
        <w:t xml:space="preserve">les </w:t>
      </w:r>
      <w:r>
        <w:rPr>
          <w:rFonts w:ascii="Montserrat" w:eastAsia="Montserrat" w:hAnsi="Montserrat" w:cs="Montserrat"/>
          <w:color w:val="000000"/>
          <w:sz w:val="28"/>
          <w:szCs w:val="28"/>
        </w:rPr>
        <w:t>persones part</w:t>
      </w:r>
      <w:r>
        <w:rPr>
          <w:rFonts w:ascii="Montserrat" w:eastAsia="Montserrat" w:hAnsi="Montserrat" w:cs="Montserrat"/>
          <w:color w:val="000000"/>
          <w:sz w:val="28"/>
          <w:szCs w:val="28"/>
        </w:rPr>
        <w:t>icipants i voluntàries abans de come</w:t>
      </w:r>
      <w:r>
        <w:rPr>
          <w:rFonts w:ascii="Montserrat" w:eastAsia="Montserrat" w:hAnsi="Montserrat" w:cs="Montserrat"/>
          <w:sz w:val="28"/>
          <w:szCs w:val="28"/>
        </w:rPr>
        <w:t>nçar l’activitat</w:t>
      </w:r>
      <w:r>
        <w:rPr>
          <w:rFonts w:ascii="Montserrat" w:eastAsia="Montserrat" w:hAnsi="Montserrat" w:cs="Montserrat"/>
          <w:color w:val="000000"/>
          <w:sz w:val="28"/>
          <w:szCs w:val="28"/>
        </w:rPr>
        <w:t>.</w:t>
      </w:r>
    </w:p>
    <w:p w:rsidR="00FD1F94" w:rsidRDefault="006D54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És obligatori l’ús de la</w:t>
      </w:r>
      <w:r>
        <w:rPr>
          <w:rFonts w:ascii="Montserrat" w:eastAsia="Montserrat" w:hAnsi="Montserrat" w:cs="Montserrat"/>
          <w:b/>
          <w:color w:val="000000"/>
          <w:sz w:val="28"/>
          <w:szCs w:val="28"/>
        </w:rPr>
        <w:t xml:space="preserve"> mascareta </w:t>
      </w:r>
      <w:r>
        <w:rPr>
          <w:rFonts w:ascii="Montserrat" w:eastAsia="Montserrat" w:hAnsi="Montserrat" w:cs="Montserrat"/>
          <w:color w:val="000000"/>
          <w:sz w:val="28"/>
          <w:szCs w:val="28"/>
        </w:rPr>
        <w:t>a tots els espais de l’entitat</w:t>
      </w:r>
      <w:r>
        <w:rPr>
          <w:rFonts w:ascii="Montserrat" w:eastAsia="Montserrat" w:hAnsi="Montserrat" w:cs="Montserrat"/>
          <w:sz w:val="28"/>
          <w:szCs w:val="28"/>
        </w:rPr>
        <w:t xml:space="preserve"> i durant tota l’activitat.</w:t>
      </w:r>
    </w:p>
    <w:p w:rsidR="00FD1F94" w:rsidRDefault="006D54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 xml:space="preserve">A l’entrada dels equipaments de l’entitat hi haurà </w:t>
      </w:r>
      <w:r>
        <w:rPr>
          <w:rFonts w:ascii="Montserrat" w:eastAsia="Montserrat" w:hAnsi="Montserrat" w:cs="Montserrat"/>
          <w:b/>
          <w:color w:val="000000"/>
          <w:sz w:val="28"/>
          <w:szCs w:val="28"/>
        </w:rPr>
        <w:t>gel hidroalcohòlic</w:t>
      </w:r>
      <w:r>
        <w:rPr>
          <w:rFonts w:ascii="Montserrat" w:eastAsia="Montserrat" w:hAnsi="Montserrat" w:cs="Montserrat"/>
          <w:color w:val="000000"/>
          <w:sz w:val="28"/>
          <w:szCs w:val="28"/>
        </w:rPr>
        <w:t xml:space="preserve"> per fer-ne ús.</w:t>
      </w:r>
    </w:p>
    <w:p w:rsidR="00FD1F94" w:rsidRDefault="006D54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>En el cas de l’edifici d</w:t>
      </w:r>
      <w:r>
        <w:rPr>
          <w:rFonts w:ascii="Montserrat" w:eastAsia="Montserrat" w:hAnsi="Montserrat" w:cs="Montserrat"/>
          <w:sz w:val="28"/>
          <w:szCs w:val="28"/>
        </w:rPr>
        <w:t xml:space="preserve">e la Fundació </w:t>
      </w:r>
      <w:proofErr w:type="spellStart"/>
      <w:r>
        <w:rPr>
          <w:rFonts w:ascii="Montserrat" w:eastAsia="Montserrat" w:hAnsi="Montserrat" w:cs="Montserrat"/>
          <w:sz w:val="28"/>
          <w:szCs w:val="28"/>
        </w:rPr>
        <w:t>Marianao</w:t>
      </w:r>
      <w:proofErr w:type="spellEnd"/>
      <w:r>
        <w:rPr>
          <w:rFonts w:ascii="Montserrat" w:eastAsia="Montserrat" w:hAnsi="Montserrat" w:cs="Montserrat"/>
          <w:sz w:val="28"/>
          <w:szCs w:val="28"/>
        </w:rPr>
        <w:t xml:space="preserve"> (Carrer Girona n 30) s</w:t>
      </w:r>
      <w:r>
        <w:rPr>
          <w:rFonts w:ascii="Montserrat" w:eastAsia="Montserrat" w:hAnsi="Montserrat" w:cs="Montserrat"/>
          <w:color w:val="000000"/>
          <w:sz w:val="28"/>
          <w:szCs w:val="28"/>
        </w:rPr>
        <w:t>’utilitzarà l’</w:t>
      </w:r>
      <w:r>
        <w:rPr>
          <w:rFonts w:ascii="Montserrat" w:eastAsia="Montserrat" w:hAnsi="Montserrat" w:cs="Montserrat"/>
          <w:b/>
          <w:color w:val="000000"/>
          <w:sz w:val="28"/>
          <w:szCs w:val="28"/>
        </w:rPr>
        <w:t>escala interior per pujar</w:t>
      </w:r>
      <w:r>
        <w:rPr>
          <w:rFonts w:ascii="Montserrat" w:eastAsia="Montserrat" w:hAnsi="Montserrat" w:cs="Montserrat"/>
          <w:color w:val="000000"/>
          <w:sz w:val="28"/>
          <w:szCs w:val="28"/>
        </w:rPr>
        <w:t>, i l</w:t>
      </w:r>
      <w:r>
        <w:rPr>
          <w:rFonts w:ascii="Montserrat" w:eastAsia="Montserrat" w:hAnsi="Montserrat" w:cs="Montserrat"/>
          <w:sz w:val="28"/>
          <w:szCs w:val="28"/>
        </w:rPr>
        <w:t>’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escala </w:t>
      </w:r>
      <w:r>
        <w:rPr>
          <w:rFonts w:ascii="Montserrat" w:eastAsia="Montserrat" w:hAnsi="Montserrat" w:cs="Montserrat"/>
          <w:b/>
          <w:color w:val="000000"/>
          <w:sz w:val="28"/>
          <w:szCs w:val="28"/>
        </w:rPr>
        <w:t>d’emergència per baixar</w:t>
      </w:r>
      <w:r>
        <w:rPr>
          <w:rFonts w:ascii="Montserrat" w:eastAsia="Montserrat" w:hAnsi="Montserrat" w:cs="Montserrat"/>
          <w:color w:val="000000"/>
          <w:sz w:val="28"/>
          <w:szCs w:val="28"/>
        </w:rPr>
        <w:t>.</w:t>
      </w:r>
    </w:p>
    <w:p w:rsidR="00FD1F94" w:rsidRDefault="006D54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L’ús de l’</w:t>
      </w:r>
      <w:r>
        <w:rPr>
          <w:rFonts w:ascii="Montserrat" w:eastAsia="Montserrat" w:hAnsi="Montserrat" w:cs="Montserrat"/>
          <w:b/>
          <w:color w:val="000000"/>
          <w:sz w:val="28"/>
          <w:szCs w:val="28"/>
        </w:rPr>
        <w:t>ascensor</w:t>
      </w:r>
      <w:r>
        <w:rPr>
          <w:rFonts w:ascii="Montserrat" w:eastAsia="Montserrat" w:hAnsi="Montserrat" w:cs="Montserrat"/>
          <w:color w:val="000000"/>
          <w:sz w:val="28"/>
          <w:szCs w:val="28"/>
        </w:rPr>
        <w:t xml:space="preserve"> queda restringit, només podran utilitzar-lo aquelles persones que realment ho necessitin (cadires de rodes, cotxets, problemes de salut i/o mobilitat..).</w:t>
      </w:r>
    </w:p>
    <w:p w:rsidR="00FD1F94" w:rsidRDefault="006D54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lastRenderedPageBreak/>
        <w:t>Les entrades i sortides de grups de participants es faran de forma esglaonada segons l’hora que indiq</w:t>
      </w:r>
      <w:r>
        <w:rPr>
          <w:rFonts w:ascii="Montserrat" w:eastAsia="Montserrat" w:hAnsi="Montserrat" w:cs="Montserrat"/>
          <w:color w:val="000000"/>
          <w:sz w:val="28"/>
          <w:szCs w:val="28"/>
        </w:rPr>
        <w:t>ui el professional de l’entitat</w:t>
      </w:r>
      <w:r>
        <w:rPr>
          <w:rFonts w:ascii="Montserrat" w:eastAsia="Montserrat" w:hAnsi="Montserrat" w:cs="Montserrat"/>
          <w:sz w:val="28"/>
          <w:szCs w:val="28"/>
        </w:rPr>
        <w:t xml:space="preserve"> i sense coincidir amb altres grups.</w:t>
      </w:r>
    </w:p>
    <w:p w:rsidR="00FD1F94" w:rsidRDefault="006D546A">
      <w:pPr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Accessos als espais i convivència.</w:t>
      </w:r>
    </w:p>
    <w:p w:rsidR="00FD1F94" w:rsidRDefault="006D546A">
      <w:pPr>
        <w:numPr>
          <w:ilvl w:val="0"/>
          <w:numId w:val="5"/>
        </w:numPr>
        <w:spacing w:after="0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No es podrà circular lliurement</w:t>
      </w:r>
      <w:r>
        <w:rPr>
          <w:rFonts w:ascii="Montserrat" w:eastAsia="Montserrat" w:hAnsi="Montserrat" w:cs="Montserrat"/>
          <w:sz w:val="28"/>
          <w:szCs w:val="28"/>
        </w:rPr>
        <w:t xml:space="preserve"> per l’edifici principal de la Fundació, cada grup tindrà una sala assignada per a cada taller. Caldrà seguir les indicaci</w:t>
      </w:r>
      <w:r>
        <w:rPr>
          <w:rFonts w:ascii="Montserrat" w:eastAsia="Montserrat" w:hAnsi="Montserrat" w:cs="Montserrat"/>
          <w:sz w:val="28"/>
          <w:szCs w:val="28"/>
        </w:rPr>
        <w:t>ons de l’equip dinamitzador del projecte en tot moment.</w:t>
      </w:r>
    </w:p>
    <w:p w:rsidR="00FD1F94" w:rsidRDefault="006D546A">
      <w:pPr>
        <w:numPr>
          <w:ilvl w:val="0"/>
          <w:numId w:val="5"/>
        </w:numPr>
        <w:spacing w:after="0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 xml:space="preserve">Hi ha una 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aforament màxim </w:t>
      </w:r>
      <w:r>
        <w:rPr>
          <w:rFonts w:ascii="Montserrat" w:eastAsia="Montserrat" w:hAnsi="Montserrat" w:cs="Montserrat"/>
          <w:sz w:val="28"/>
          <w:szCs w:val="28"/>
        </w:rPr>
        <w:t>establert per cada sala que caldrà respectar sempre.</w:t>
      </w:r>
    </w:p>
    <w:p w:rsidR="00FD1F94" w:rsidRDefault="006D546A">
      <w:pPr>
        <w:numPr>
          <w:ilvl w:val="0"/>
          <w:numId w:val="5"/>
        </w:numPr>
        <w:spacing w:after="0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>No es poden barrejar grups de convivència.</w:t>
      </w:r>
    </w:p>
    <w:p w:rsidR="000D3CC0" w:rsidRDefault="000D3CC0">
      <w:pPr>
        <w:rPr>
          <w:rFonts w:ascii="Montserrat" w:eastAsia="Montserrat" w:hAnsi="Montserrat" w:cs="Montserrat"/>
          <w:sz w:val="28"/>
          <w:szCs w:val="28"/>
        </w:rPr>
      </w:pPr>
    </w:p>
    <w:p w:rsidR="00FD1F94" w:rsidRDefault="006D546A">
      <w:pPr>
        <w:rPr>
          <w:rFonts w:ascii="Montserrat" w:eastAsia="Montserrat" w:hAnsi="Montserrat" w:cs="Montserrat"/>
          <w:b/>
          <w:sz w:val="28"/>
          <w:szCs w:val="28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sz w:val="28"/>
          <w:szCs w:val="28"/>
        </w:rPr>
        <w:t>PROTOCOL SANITARI</w:t>
      </w:r>
    </w:p>
    <w:p w:rsidR="00FD1F94" w:rsidRDefault="006D546A">
      <w:pPr>
        <w:rPr>
          <w:rFonts w:ascii="Montserrat" w:eastAsia="Montserrat" w:hAnsi="Montserrat" w:cs="Montserrat"/>
          <w:b/>
          <w:sz w:val="28"/>
          <w:szCs w:val="28"/>
          <w:u w:val="single"/>
        </w:rPr>
      </w:pPr>
      <w:r>
        <w:rPr>
          <w:rFonts w:ascii="Montserrat" w:eastAsia="Montserrat" w:hAnsi="Montserrat" w:cs="Montserrat"/>
          <w:b/>
          <w:sz w:val="28"/>
          <w:szCs w:val="28"/>
          <w:u w:val="single"/>
        </w:rPr>
        <w:t>Definició de símptomes</w:t>
      </w:r>
    </w:p>
    <w:p w:rsidR="00FD1F94" w:rsidRDefault="006D54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 xml:space="preserve">Per accedir a l’entitat és </w:t>
      </w:r>
      <w:r>
        <w:rPr>
          <w:rFonts w:ascii="Montserrat" w:eastAsia="Montserrat" w:hAnsi="Montserrat" w:cs="Montserrat"/>
          <w:b/>
          <w:color w:val="000000"/>
          <w:sz w:val="28"/>
          <w:szCs w:val="28"/>
        </w:rPr>
        <w:t>imprescindible no tenir cap símptoma</w:t>
      </w:r>
      <w:r>
        <w:rPr>
          <w:rFonts w:ascii="Montserrat" w:eastAsia="Montserrat" w:hAnsi="Montserrat" w:cs="Montserrat"/>
          <w:color w:val="000000"/>
          <w:sz w:val="28"/>
          <w:szCs w:val="28"/>
        </w:rPr>
        <w:t>:</w:t>
      </w:r>
    </w:p>
    <w:p w:rsidR="00FD1F94" w:rsidRDefault="00FD1F94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360"/>
        <w:rPr>
          <w:rFonts w:ascii="Montserrat" w:eastAsia="Montserrat" w:hAnsi="Montserrat" w:cs="Montserrat"/>
          <w:sz w:val="28"/>
          <w:szCs w:val="28"/>
        </w:rPr>
        <w:sectPr w:rsidR="00FD1F94">
          <w:headerReference w:type="default" r:id="rId8"/>
          <w:pgSz w:w="11906" w:h="16838"/>
          <w:pgMar w:top="1417" w:right="992" w:bottom="1417" w:left="850" w:header="708" w:footer="708" w:gutter="0"/>
          <w:pgNumType w:start="1"/>
          <w:cols w:space="720" w:equalWidth="0">
            <w:col w:w="8838"/>
          </w:cols>
        </w:sectPr>
      </w:pPr>
    </w:p>
    <w:p w:rsidR="00FD1F94" w:rsidRDefault="006D546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lastRenderedPageBreak/>
        <w:t xml:space="preserve">Febre o febrícula </w:t>
      </w:r>
      <w:r>
        <w:rPr>
          <w:rFonts w:ascii="Montserrat" w:eastAsia="Montserrat" w:hAnsi="Montserrat" w:cs="Montserrat"/>
          <w:sz w:val="28"/>
          <w:szCs w:val="28"/>
        </w:rPr>
        <w:t>(temperatura superior a 37.5ºC)</w:t>
      </w:r>
    </w:p>
    <w:p w:rsidR="00FD1F94" w:rsidRDefault="006D546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Alteració del gust i de l’olfacte</w:t>
      </w:r>
    </w:p>
    <w:p w:rsidR="00FD1F94" w:rsidRDefault="006D546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Tos</w:t>
      </w:r>
    </w:p>
    <w:p w:rsidR="00FD1F94" w:rsidRDefault="006D546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Vòmits o diarrees</w:t>
      </w:r>
    </w:p>
    <w:p w:rsidR="00FD1F94" w:rsidRDefault="006D546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lastRenderedPageBreak/>
        <w:t>Dificultat per respirar</w:t>
      </w:r>
    </w:p>
    <w:p w:rsidR="00FD1F94" w:rsidRDefault="006D546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Mal de cap</w:t>
      </w:r>
    </w:p>
    <w:p w:rsidR="00FD1F94" w:rsidRDefault="006D546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Mal de coll</w:t>
      </w:r>
    </w:p>
    <w:p w:rsidR="00FD1F94" w:rsidRDefault="006D546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Malestar general</w:t>
      </w:r>
    </w:p>
    <w:p w:rsidR="00FD1F94" w:rsidRDefault="006D546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 xml:space="preserve">Congestió </w:t>
      </w:r>
      <w:r>
        <w:rPr>
          <w:rFonts w:ascii="Montserrat" w:eastAsia="Montserrat" w:hAnsi="Montserrat" w:cs="Montserrat"/>
          <w:sz w:val="28"/>
          <w:szCs w:val="28"/>
        </w:rPr>
        <w:t>nasal</w:t>
      </w:r>
    </w:p>
    <w:p w:rsidR="00FD1F94" w:rsidRDefault="006D546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  <w:sz w:val="28"/>
          <w:szCs w:val="28"/>
        </w:rPr>
        <w:sectPr w:rsidR="00FD1F94">
          <w:type w:val="continuous"/>
          <w:pgSz w:w="11906" w:h="16838"/>
          <w:pgMar w:top="1417" w:right="1701" w:bottom="1417" w:left="1701" w:header="708" w:footer="708" w:gutter="0"/>
          <w:cols w:num="2" w:space="720" w:equalWidth="0">
            <w:col w:w="3891" w:space="720"/>
            <w:col w:w="3891" w:space="0"/>
          </w:cols>
        </w:sectPr>
      </w:pPr>
      <w:r>
        <w:rPr>
          <w:rFonts w:ascii="Montserrat" w:eastAsia="Montserrat" w:hAnsi="Montserrat" w:cs="Montserrat"/>
          <w:color w:val="000000"/>
          <w:sz w:val="28"/>
          <w:szCs w:val="28"/>
        </w:rPr>
        <w:t>Dolor muscular</w:t>
      </w:r>
    </w:p>
    <w:p w:rsidR="00FD1F94" w:rsidRDefault="00FD1F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Montserrat" w:eastAsia="Montserrat" w:hAnsi="Montserrat" w:cs="Montserrat"/>
          <w:sz w:val="28"/>
          <w:szCs w:val="28"/>
        </w:rPr>
      </w:pPr>
    </w:p>
    <w:p w:rsidR="00FD1F94" w:rsidRDefault="00FD1F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Montserrat" w:eastAsia="Montserrat" w:hAnsi="Montserrat" w:cs="Montserrat"/>
          <w:sz w:val="28"/>
          <w:szCs w:val="28"/>
        </w:rPr>
      </w:pPr>
    </w:p>
    <w:p w:rsidR="00FD1F94" w:rsidRDefault="006D54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A més, cap persona pot accedir a l</w:t>
      </w:r>
      <w:r>
        <w:rPr>
          <w:rFonts w:ascii="Montserrat" w:eastAsia="Montserrat" w:hAnsi="Montserrat" w:cs="Montserrat"/>
          <w:sz w:val="28"/>
          <w:szCs w:val="28"/>
        </w:rPr>
        <w:t>’activitat</w:t>
      </w:r>
      <w:r>
        <w:rPr>
          <w:rFonts w:ascii="Montserrat" w:eastAsia="Montserrat" w:hAnsi="Montserrat" w:cs="Montserrat"/>
          <w:color w:val="000000"/>
          <w:sz w:val="28"/>
          <w:szCs w:val="28"/>
        </w:rPr>
        <w:t xml:space="preserve"> si</w:t>
      </w:r>
      <w:r>
        <w:rPr>
          <w:rFonts w:ascii="Montserrat" w:eastAsia="Montserrat" w:hAnsi="Montserrat" w:cs="Montserrat"/>
          <w:color w:val="000000"/>
          <w:sz w:val="28"/>
          <w:szCs w:val="28"/>
        </w:rPr>
        <w:t>:</w:t>
      </w:r>
    </w:p>
    <w:p w:rsidR="00FD1F94" w:rsidRDefault="006D546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Està en aïllament per ser positiu en COVID19</w:t>
      </w:r>
    </w:p>
    <w:p w:rsidR="00FD1F94" w:rsidRDefault="006D546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Està en espera de resultat PCR</w:t>
      </w:r>
    </w:p>
    <w:p w:rsidR="00FD1F94" w:rsidRDefault="006D546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t>Conviu amb una persona diagnosticada amb la COVID19</w:t>
      </w:r>
    </w:p>
    <w:p w:rsidR="00FD1F94" w:rsidRDefault="006D546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8"/>
          <w:szCs w:val="28"/>
        </w:rPr>
      </w:pPr>
      <w:r>
        <w:rPr>
          <w:rFonts w:ascii="Montserrat" w:eastAsia="Montserrat" w:hAnsi="Montserrat" w:cs="Montserrat"/>
          <w:color w:val="000000"/>
          <w:sz w:val="28"/>
          <w:szCs w:val="28"/>
        </w:rPr>
        <w:lastRenderedPageBreak/>
        <w:t>Està en aïllament preventiu per ser contacte estret d’un positiu per COVID19</w:t>
      </w:r>
    </w:p>
    <w:p w:rsidR="00FD1F94" w:rsidRDefault="00FD1F9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Montserrat" w:eastAsia="Montserrat" w:hAnsi="Montserrat" w:cs="Montserrat"/>
          <w:sz w:val="28"/>
          <w:szCs w:val="28"/>
        </w:rPr>
      </w:pPr>
    </w:p>
    <w:p w:rsidR="00FD1F94" w:rsidRDefault="00FD1F9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Montserrat" w:eastAsia="Montserrat" w:hAnsi="Montserrat" w:cs="Montserrat"/>
          <w:sz w:val="28"/>
          <w:szCs w:val="28"/>
        </w:rPr>
      </w:pPr>
    </w:p>
    <w:p w:rsidR="00FD1F94" w:rsidRDefault="006D546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  <w:u w:val="single"/>
        </w:rPr>
        <w:t>Com actuem...</w:t>
      </w:r>
    </w:p>
    <w:p w:rsidR="00FD1F94" w:rsidRDefault="006D546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>Actuació en cas de l’aparició de símptomes en una persona del grup:</w:t>
      </w:r>
    </w:p>
    <w:p w:rsidR="00FD1F94" w:rsidRDefault="006D54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 xml:space="preserve">Si els 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símptomes apareixen dins de les instal·lacions de la Fundació </w:t>
      </w:r>
      <w:proofErr w:type="spellStart"/>
      <w:r>
        <w:rPr>
          <w:rFonts w:ascii="Montserrat" w:eastAsia="Montserrat" w:hAnsi="Montserrat" w:cs="Montserrat"/>
          <w:b/>
          <w:sz w:val="28"/>
          <w:szCs w:val="28"/>
        </w:rPr>
        <w:t>Marianao</w:t>
      </w:r>
      <w:proofErr w:type="spellEnd"/>
      <w:r>
        <w:rPr>
          <w:rFonts w:ascii="Montserrat" w:eastAsia="Montserrat" w:hAnsi="Montserrat" w:cs="Montserrat"/>
          <w:sz w:val="28"/>
          <w:szCs w:val="28"/>
        </w:rPr>
        <w:t>, la participant ha de marxar de l’entitat i posar-se en contacte amb el seu CAP de referència.</w:t>
      </w:r>
    </w:p>
    <w:p w:rsidR="00FD1F94" w:rsidRDefault="006D546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 xml:space="preserve">Si els 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símptomes apareixen fora de la Fundació </w:t>
      </w:r>
      <w:proofErr w:type="spellStart"/>
      <w:r>
        <w:rPr>
          <w:rFonts w:ascii="Montserrat" w:eastAsia="Montserrat" w:hAnsi="Montserrat" w:cs="Montserrat"/>
          <w:b/>
          <w:sz w:val="28"/>
          <w:szCs w:val="28"/>
        </w:rPr>
        <w:t>Marianao</w:t>
      </w:r>
      <w:proofErr w:type="spellEnd"/>
      <w:r>
        <w:rPr>
          <w:rFonts w:ascii="Montserrat" w:eastAsia="Montserrat" w:hAnsi="Montserrat" w:cs="Montserrat"/>
          <w:sz w:val="28"/>
          <w:szCs w:val="28"/>
        </w:rPr>
        <w:t xml:space="preserve">, la persona participant ha de contactar amb el seu CAP de referència. Fins que s’obtinguin els resultats de la prova, la participant i els seus convivents han de fer aïllament domiciliari i no podrà accedir </w:t>
      </w:r>
      <w:r>
        <w:rPr>
          <w:rFonts w:ascii="Montserrat" w:eastAsia="Montserrat" w:hAnsi="Montserrat" w:cs="Montserrat"/>
          <w:sz w:val="28"/>
          <w:szCs w:val="28"/>
        </w:rPr>
        <w:t>a l’activitat.</w:t>
      </w:r>
    </w:p>
    <w:p w:rsidR="00FD1F94" w:rsidRDefault="006D546A">
      <w:pPr>
        <w:numPr>
          <w:ilvl w:val="0"/>
          <w:numId w:val="2"/>
        </w:numPr>
        <w:spacing w:before="240"/>
        <w:jc w:val="both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 xml:space="preserve">El grup </w:t>
      </w:r>
      <w:r>
        <w:rPr>
          <w:rFonts w:ascii="Montserrat" w:eastAsia="Montserrat" w:hAnsi="Montserrat" w:cs="Montserrat"/>
          <w:b/>
          <w:sz w:val="28"/>
          <w:szCs w:val="28"/>
        </w:rPr>
        <w:t>no cal que faci aïllament preventiu</w:t>
      </w:r>
      <w:r>
        <w:rPr>
          <w:rFonts w:ascii="Montserrat" w:eastAsia="Montserrat" w:hAnsi="Montserrat" w:cs="Montserrat"/>
          <w:sz w:val="28"/>
          <w:szCs w:val="28"/>
        </w:rPr>
        <w:t xml:space="preserve"> mentre s’estigui a l’espera del resultat de la prova.</w:t>
      </w:r>
    </w:p>
    <w:p w:rsidR="00FD1F94" w:rsidRDefault="006D546A">
      <w:pPr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>Actuació en cas de resultat positiu de Covid-19 en una persona del grup:</w:t>
      </w:r>
    </w:p>
    <w:p w:rsidR="00FD1F94" w:rsidRDefault="006D546A">
      <w:pPr>
        <w:numPr>
          <w:ilvl w:val="0"/>
          <w:numId w:val="1"/>
        </w:numPr>
        <w:spacing w:before="240"/>
        <w:jc w:val="both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Si es confirma un positiu</w:t>
      </w:r>
      <w:r>
        <w:rPr>
          <w:rFonts w:ascii="Montserrat" w:eastAsia="Montserrat" w:hAnsi="Montserrat" w:cs="Montserrat"/>
          <w:sz w:val="28"/>
          <w:szCs w:val="28"/>
        </w:rPr>
        <w:t>, tot el grup de convivència, ha de fer aïlla</w:t>
      </w:r>
      <w:r>
        <w:rPr>
          <w:rFonts w:ascii="Montserrat" w:eastAsia="Montserrat" w:hAnsi="Montserrat" w:cs="Montserrat"/>
          <w:sz w:val="28"/>
          <w:szCs w:val="28"/>
        </w:rPr>
        <w:t>ment domiciliari durant 10 dies després del darrer contacte amb el cas positiu.</w:t>
      </w:r>
    </w:p>
    <w:p w:rsidR="00FD1F94" w:rsidRDefault="006D546A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Tots els membres del grup</w:t>
      </w:r>
      <w:r>
        <w:rPr>
          <w:rFonts w:ascii="Montserrat" w:eastAsia="Montserrat" w:hAnsi="Montserrat" w:cs="Montserrat"/>
          <w:sz w:val="28"/>
          <w:szCs w:val="28"/>
        </w:rPr>
        <w:t xml:space="preserve"> hauran de seguir les indicacions del CAP.</w:t>
      </w:r>
    </w:p>
    <w:p w:rsidR="00FD1F94" w:rsidRDefault="006D546A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t xml:space="preserve">El resultat negatiu a la prova PCR d’un membre del grup on ha aparegut el positiu, </w:t>
      </w:r>
      <w:r>
        <w:rPr>
          <w:rFonts w:ascii="Montserrat" w:eastAsia="Montserrat" w:hAnsi="Montserrat" w:cs="Montserrat"/>
          <w:b/>
          <w:sz w:val="28"/>
          <w:szCs w:val="28"/>
        </w:rPr>
        <w:t>no eximeix</w:t>
      </w:r>
      <w:r>
        <w:rPr>
          <w:rFonts w:ascii="Montserrat" w:eastAsia="Montserrat" w:hAnsi="Montserrat" w:cs="Montserrat"/>
          <w:sz w:val="28"/>
          <w:szCs w:val="28"/>
        </w:rPr>
        <w:t xml:space="preserve"> de la necessit</w:t>
      </w:r>
      <w:r>
        <w:rPr>
          <w:rFonts w:ascii="Montserrat" w:eastAsia="Montserrat" w:hAnsi="Montserrat" w:cs="Montserrat"/>
          <w:sz w:val="28"/>
          <w:szCs w:val="28"/>
        </w:rPr>
        <w:t>at de mantenir l’aïllament durant 14 dies, què és el període màxim d’incubació del virus.</w:t>
      </w:r>
    </w:p>
    <w:p w:rsidR="00FD1F94" w:rsidRDefault="006D546A">
      <w:pPr>
        <w:numPr>
          <w:ilvl w:val="0"/>
          <w:numId w:val="1"/>
        </w:numPr>
        <w:spacing w:before="240"/>
        <w:jc w:val="both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</w:rPr>
        <w:lastRenderedPageBreak/>
        <w:t xml:space="preserve">La persona que ha resultat positiva ha de 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mantenir l'aïllament domiciliari </w:t>
      </w:r>
      <w:r>
        <w:rPr>
          <w:rFonts w:ascii="Montserrat" w:eastAsia="Montserrat" w:hAnsi="Montserrat" w:cs="Montserrat"/>
          <w:sz w:val="28"/>
          <w:szCs w:val="28"/>
        </w:rPr>
        <w:t>durant almenys 10 dies des de l’inici dels símptomes i fins que hagin passat almenys 72 hor</w:t>
      </w:r>
      <w:r>
        <w:rPr>
          <w:rFonts w:ascii="Montserrat" w:eastAsia="Montserrat" w:hAnsi="Montserrat" w:cs="Montserrat"/>
          <w:sz w:val="28"/>
          <w:szCs w:val="28"/>
        </w:rPr>
        <w:t xml:space="preserve">es des que no té cap símptoma. No és necessària la realització d’una PCR de control. </w:t>
      </w:r>
    </w:p>
    <w:sectPr w:rsidR="00FD1F94">
      <w:type w:val="continuous"/>
      <w:pgSz w:w="11906" w:h="16838"/>
      <w:pgMar w:top="1417" w:right="1144" w:bottom="1417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6A" w:rsidRDefault="006D546A">
      <w:pPr>
        <w:spacing w:after="0" w:line="240" w:lineRule="auto"/>
      </w:pPr>
      <w:r>
        <w:separator/>
      </w:r>
    </w:p>
  </w:endnote>
  <w:endnote w:type="continuationSeparator" w:id="0">
    <w:p w:rsidR="006D546A" w:rsidRDefault="006D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6A" w:rsidRDefault="006D546A">
      <w:pPr>
        <w:spacing w:after="0" w:line="240" w:lineRule="auto"/>
      </w:pPr>
      <w:r>
        <w:separator/>
      </w:r>
    </w:p>
  </w:footnote>
  <w:footnote w:type="continuationSeparator" w:id="0">
    <w:p w:rsidR="006D546A" w:rsidRDefault="006D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94" w:rsidRDefault="006D54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7F7F7F"/>
      </w:rPr>
    </w:pPr>
    <w:r>
      <w:rPr>
        <w:noProof/>
        <w:color w:val="000000"/>
        <w:lang w:val="es-ES"/>
      </w:rPr>
      <w:drawing>
        <wp:inline distT="0" distB="0" distL="0" distR="0">
          <wp:extent cx="1225083" cy="322973"/>
          <wp:effectExtent l="0" t="0" r="0" b="0"/>
          <wp:docPr id="1" name="image1.png" descr="S:\inclusió\SALUT\PROJECTES SALUT\CLUB SOCIAL\LOGO\FM_logoA_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:\inclusió\SALUT\PROJECTES SALUT\CLUB SOCIAL\LOGO\FM_logoA_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5083" cy="322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b/>
        <w:color w:val="7F7F7F"/>
      </w:rPr>
      <w:t>PROTOCOL COVID CURS 20-21</w:t>
    </w:r>
  </w:p>
  <w:p w:rsidR="00FD1F94" w:rsidRDefault="006D54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7F7F7F"/>
      </w:rPr>
    </w:pPr>
    <w:r>
      <w:rPr>
        <w:b/>
        <w:color w:val="7F7F7F"/>
      </w:rPr>
      <w:tab/>
    </w:r>
    <w:r>
      <w:rPr>
        <w:b/>
        <w:color w:val="7F7F7F"/>
      </w:rPr>
      <w:tab/>
      <w:t>14 d’octubre de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532"/>
    <w:multiLevelType w:val="multilevel"/>
    <w:tmpl w:val="EB14F4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F4211A"/>
    <w:multiLevelType w:val="multilevel"/>
    <w:tmpl w:val="161226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2056AE9"/>
    <w:multiLevelType w:val="multilevel"/>
    <w:tmpl w:val="85B4E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30E3972"/>
    <w:multiLevelType w:val="multilevel"/>
    <w:tmpl w:val="36B62E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A002850"/>
    <w:multiLevelType w:val="multilevel"/>
    <w:tmpl w:val="8910C6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9282E16"/>
    <w:multiLevelType w:val="multilevel"/>
    <w:tmpl w:val="75281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1F94"/>
    <w:rsid w:val="000D3CC0"/>
    <w:rsid w:val="006D546A"/>
    <w:rsid w:val="00A82A10"/>
    <w:rsid w:val="00F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vpkvpn</dc:creator>
  <cp:lastModifiedBy>vpkvpn</cp:lastModifiedBy>
  <cp:revision>2</cp:revision>
  <dcterms:created xsi:type="dcterms:W3CDTF">2020-10-14T15:59:00Z</dcterms:created>
  <dcterms:modified xsi:type="dcterms:W3CDTF">2020-10-14T15:59:00Z</dcterms:modified>
</cp:coreProperties>
</file>